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1CCF" w14:textId="34A19104" w:rsidR="003F5B9D" w:rsidRDefault="00974CAA" w:rsidP="00974CAA">
      <w:pPr>
        <w:jc w:val="center"/>
        <w:rPr>
          <w:b/>
          <w:bCs/>
        </w:rPr>
      </w:pPr>
      <w:r>
        <w:rPr>
          <w:b/>
          <w:bCs/>
        </w:rPr>
        <w:t>Stark Anderson Biography</w:t>
      </w:r>
    </w:p>
    <w:p w14:paraId="35451188" w14:textId="3D25E8E9" w:rsidR="004A0FCF" w:rsidRDefault="004A0FCF" w:rsidP="004A0FCF">
      <w:r>
        <w:t xml:space="preserve">The youngest of Jim and Fannie Anderson’s children, Stark Anderson, was born in February 1880 in Tennessee. The family lived in Civil District 3 where Jim worked as a laborer. Stark moved out of the family home by the time he was twenty because the 1900 Montgomery County Census shows him living with his aunt Emily </w:t>
      </w:r>
      <w:proofErr w:type="spellStart"/>
      <w:r>
        <w:t>McComb</w:t>
      </w:r>
      <w:proofErr w:type="spellEnd"/>
      <w:r>
        <w:t xml:space="preserve"> at 117 ½ South First Street.</w:t>
      </w:r>
    </w:p>
    <w:p w14:paraId="726512A0" w14:textId="41925D89" w:rsidR="004A0FCF" w:rsidRDefault="004A0FCF" w:rsidP="004A0FCF">
      <w:r>
        <w:t xml:space="preserve">The first mention of Stark in the local newspaper was on June 20, </w:t>
      </w:r>
      <w:proofErr w:type="gramStart"/>
      <w:r>
        <w:t>1899</w:t>
      </w:r>
      <w:proofErr w:type="gramEnd"/>
      <w:r>
        <w:t xml:space="preserve"> when he was convicted for vagrancy and fined six dollars. He couldn’t pay the six </w:t>
      </w:r>
      <w:proofErr w:type="gramStart"/>
      <w:r>
        <w:t>dollars</w:t>
      </w:r>
      <w:proofErr w:type="gramEnd"/>
      <w:r>
        <w:t xml:space="preserve"> so he was sentenced to the rock pile. On October 30, 1900, Stark was fined six dollars for disturbing the peace. The next year on January 15, 1901, Stark was arrested for receiving stolen knives from a break in at the </w:t>
      </w:r>
      <w:proofErr w:type="spellStart"/>
      <w:r>
        <w:t>Kincannon</w:t>
      </w:r>
      <w:proofErr w:type="spellEnd"/>
      <w:r>
        <w:t xml:space="preserve"> Brothers Store. He was tried and acquitted on January 18, 1901. He was arrested again on October 15, </w:t>
      </w:r>
      <w:proofErr w:type="gramStart"/>
      <w:r>
        <w:t>1901</w:t>
      </w:r>
      <w:proofErr w:type="gramEnd"/>
      <w:r>
        <w:t xml:space="preserve"> after he was accused by </w:t>
      </w:r>
      <w:proofErr w:type="spellStart"/>
      <w:r>
        <w:t>Tiddy</w:t>
      </w:r>
      <w:proofErr w:type="spellEnd"/>
      <w:r>
        <w:t xml:space="preserve"> Mimms of hitting her with his fist. The paper did not cover the result of this charge. He ended the year as a victim. Will Overton was found guilty on December 3, </w:t>
      </w:r>
      <w:proofErr w:type="gramStart"/>
      <w:r>
        <w:t>1901</w:t>
      </w:r>
      <w:proofErr w:type="gramEnd"/>
      <w:r>
        <w:t xml:space="preserve"> of stealing 79 cents from Stark and was sentenced to two years in the penitentiary. </w:t>
      </w:r>
      <w:proofErr w:type="gramStart"/>
      <w:r>
        <w:t>At this time</w:t>
      </w:r>
      <w:proofErr w:type="gramEnd"/>
      <w:r>
        <w:t>, Stark was working at Winter’s Bakery.</w:t>
      </w:r>
    </w:p>
    <w:p w14:paraId="2EE9159B" w14:textId="5A3A0DA8" w:rsidR="004A0FCF" w:rsidRDefault="004A0FCF" w:rsidP="004A0FCF">
      <w:r>
        <w:t xml:space="preserve">Stark was arrested on May 26, </w:t>
      </w:r>
      <w:proofErr w:type="gramStart"/>
      <w:r>
        <w:t>1902</w:t>
      </w:r>
      <w:proofErr w:type="gramEnd"/>
      <w:r>
        <w:t xml:space="preserve"> at an illegal crap game that occurred in the rear of Ben Hudson’s Restaurant on Strawberry Alley. Four months later on September 10, </w:t>
      </w:r>
      <w:proofErr w:type="gramStart"/>
      <w:r>
        <w:t>1902</w:t>
      </w:r>
      <w:proofErr w:type="gramEnd"/>
      <w:r>
        <w:t xml:space="preserve"> Stark was sentenced to the rock pile for twelve days for drunkenness. Either Stark took a break from </w:t>
      </w:r>
      <w:proofErr w:type="gramStart"/>
      <w:r>
        <w:t>crime</w:t>
      </w:r>
      <w:proofErr w:type="gramEnd"/>
      <w:r>
        <w:t xml:space="preserve"> or he got better at evading detection because his next arrest was on April 18, 1904. He graduated to a higher level of charge as well. Stark was arrested for assault and battery with intent to kill. Again, the newspaper did not record the outcome of this charge.</w:t>
      </w:r>
    </w:p>
    <w:p w14:paraId="002ACE1C" w14:textId="4B9CB4A0" w:rsidR="004A0FCF" w:rsidRDefault="004A0FCF" w:rsidP="004A0FCF">
      <w:r>
        <w:t xml:space="preserve">The next year was a quiet one for Stark. January 30, 1905, he was arrested for selling liquor on Sunday. The paper is silent on the outcome, but Stark was not mentioned again until September 24, </w:t>
      </w:r>
      <w:proofErr w:type="gramStart"/>
      <w:r>
        <w:t>1906</w:t>
      </w:r>
      <w:proofErr w:type="gramEnd"/>
      <w:r>
        <w:t xml:space="preserve"> when he was fined ten dollars for being drunk and disorderly. The only mention of him in 1909 was again as a victim. On January 5, 1909, Walter McReynolds was fined ten dollars for fighting. McReynolds struck Stark in the mouth with a piece of iron.</w:t>
      </w:r>
    </w:p>
    <w:p w14:paraId="55CA2FDF" w14:textId="661BC112" w:rsidR="004A0FCF" w:rsidRDefault="004A0FCF" w:rsidP="004A0FCF">
      <w:r>
        <w:t xml:space="preserve">On March 18, 1910, Stark was working at Smith’s Restaurant and was arrested for stealing food for resale. He appears in the 1910 Montgomery County census as an inmate of the Montgomery County Jail located on Commerce Street. On August 25, </w:t>
      </w:r>
      <w:proofErr w:type="gramStart"/>
      <w:r>
        <w:t>1910</w:t>
      </w:r>
      <w:proofErr w:type="gramEnd"/>
      <w:r>
        <w:t xml:space="preserve"> Stark was tried and found not guilty of concealing stolen property in the case of stealing food for resale.</w:t>
      </w:r>
    </w:p>
    <w:p w14:paraId="51CAC061" w14:textId="23249166" w:rsidR="004A0FCF" w:rsidRDefault="004A0FCF" w:rsidP="004A0FCF">
      <w:r>
        <w:t xml:space="preserve">Once again Stark managed to stay out of trouble, this time for five years. His quiet streak ran out on July 19, </w:t>
      </w:r>
      <w:proofErr w:type="gramStart"/>
      <w:r>
        <w:t>1915</w:t>
      </w:r>
      <w:proofErr w:type="gramEnd"/>
      <w:r>
        <w:t xml:space="preserve"> when he was arrested with a large quantity of whisky in his possession. He was ordered to 150 days labor. The article referred to him as a bootlegger for the first time. On August 27, 1917, he was on trial for selling liquor illegally. The newspaper did not record the result.</w:t>
      </w:r>
    </w:p>
    <w:p w14:paraId="4CEACD6C" w14:textId="187CFE15" w:rsidR="004A0FCF" w:rsidRPr="004A0FCF" w:rsidRDefault="004A0FCF" w:rsidP="004A0FCF">
      <w:r>
        <w:t xml:space="preserve">Stark registered for the draft on September 12, 1918. The draft registration card notes that his occupation was </w:t>
      </w:r>
      <w:proofErr w:type="gramStart"/>
      <w:r>
        <w:t>shoe shine</w:t>
      </w:r>
      <w:proofErr w:type="gramEnd"/>
      <w:r>
        <w:t xml:space="preserve"> and his nearest relative was his brother Robert. The army never got the chance to call him up. On November 22, 1918, Stark Anderson died of cardiac valvular insufficiency. He was thirty-eight years </w:t>
      </w:r>
      <w:proofErr w:type="gramStart"/>
      <w:r>
        <w:t>old, and</w:t>
      </w:r>
      <w:proofErr w:type="gramEnd"/>
      <w:r>
        <w:t xml:space="preserve"> was buried in Mt Olive Cemetery the same day he died. Currently no headstone has been found for him.</w:t>
      </w:r>
    </w:p>
    <w:p w14:paraId="466CC139" w14:textId="271B30E8" w:rsidR="00974CAA" w:rsidRDefault="00974CAA" w:rsidP="00974CAA"/>
    <w:p w14:paraId="5862EB91" w14:textId="65F3FE74" w:rsidR="004A0FCF" w:rsidRDefault="004A0FCF" w:rsidP="00974CAA"/>
    <w:p w14:paraId="5C758DBE" w14:textId="3E6A9686" w:rsidR="004A0FCF" w:rsidRDefault="004A0FCF" w:rsidP="004A0FCF">
      <w:pPr>
        <w:jc w:val="center"/>
        <w:rPr>
          <w:b/>
          <w:bCs/>
        </w:rPr>
      </w:pPr>
      <w:r>
        <w:rPr>
          <w:b/>
          <w:bCs/>
        </w:rPr>
        <w:t>Bibliography</w:t>
      </w:r>
    </w:p>
    <w:p w14:paraId="50632B6A" w14:textId="718D9D52" w:rsidR="004A0FCF" w:rsidRDefault="004A0FCF" w:rsidP="004A0FCF">
      <w:r>
        <w:t xml:space="preserve">“Are Enforcing the Vagrant Law.” </w:t>
      </w:r>
      <w:r>
        <w:rPr>
          <w:i/>
          <w:iCs/>
        </w:rPr>
        <w:t xml:space="preserve">Clarksville Daily Leaf-Chronicle. </w:t>
      </w:r>
      <w:r>
        <w:t>June 21, 1899.</w:t>
      </w:r>
    </w:p>
    <w:p w14:paraId="60D94773" w14:textId="5A4C9B2D" w:rsidR="004A0FCF" w:rsidRDefault="004A0FCF" w:rsidP="004A0FCF">
      <w:r>
        <w:t xml:space="preserve">“Burglary.” </w:t>
      </w:r>
      <w:r>
        <w:rPr>
          <w:i/>
          <w:iCs/>
        </w:rPr>
        <w:t>Clarksville Daily Leaf-Chronicle.</w:t>
      </w:r>
      <w:r>
        <w:t xml:space="preserve"> January 15, 1901.</w:t>
      </w:r>
    </w:p>
    <w:p w14:paraId="47E9F1AD" w14:textId="0E32C778" w:rsidR="004A0FCF" w:rsidRPr="004A0FCF" w:rsidRDefault="004A0FCF" w:rsidP="004A0FCF">
      <w:r>
        <w:t xml:space="preserve">“Charged With Assault.” </w:t>
      </w:r>
      <w:r>
        <w:rPr>
          <w:i/>
          <w:iCs/>
        </w:rPr>
        <w:t>Clarksville Daily Leaf-Chronicle.</w:t>
      </w:r>
      <w:r>
        <w:t xml:space="preserve"> April 18, 1904.</w:t>
      </w:r>
    </w:p>
    <w:p w14:paraId="3F43C584" w14:textId="3358CEEA" w:rsidR="004A0FCF" w:rsidRPr="004A0FCF" w:rsidRDefault="004A0FCF" w:rsidP="004A0FCF">
      <w:r>
        <w:t xml:space="preserve">“Circuit Court Continues Work.” </w:t>
      </w:r>
      <w:r>
        <w:rPr>
          <w:i/>
          <w:iCs/>
        </w:rPr>
        <w:t>Clarksville Daily Leaf-Chronicle.</w:t>
      </w:r>
      <w:r>
        <w:t xml:space="preserve"> January 18, 1901.</w:t>
      </w:r>
    </w:p>
    <w:p w14:paraId="0AAA536A" w14:textId="03C3C803" w:rsidR="004A0FCF" w:rsidRDefault="004A0FCF" w:rsidP="004A0FCF">
      <w:r>
        <w:t xml:space="preserve">“City Court.” </w:t>
      </w:r>
      <w:r>
        <w:rPr>
          <w:i/>
          <w:iCs/>
        </w:rPr>
        <w:t>Clarksville Daily Leaf-Chronicle.</w:t>
      </w:r>
      <w:r>
        <w:t xml:space="preserve"> October 3, 1900.</w:t>
      </w:r>
    </w:p>
    <w:p w14:paraId="08DCCA13" w14:textId="07E62E39" w:rsidR="004A0FCF" w:rsidRDefault="004A0FCF" w:rsidP="004A0FCF">
      <w:r>
        <w:t xml:space="preserve">“City Court.” </w:t>
      </w:r>
      <w:r>
        <w:rPr>
          <w:i/>
          <w:iCs/>
        </w:rPr>
        <w:t>Clarksville Daily Leaf-Chronicle.</w:t>
      </w:r>
      <w:r>
        <w:t xml:space="preserve"> September 24, 1906.</w:t>
      </w:r>
    </w:p>
    <w:p w14:paraId="248804E5" w14:textId="4E4A261E" w:rsidR="004A0FCF" w:rsidRDefault="004A0FCF" w:rsidP="004A0FCF">
      <w:r>
        <w:t xml:space="preserve">“City Court.” </w:t>
      </w:r>
      <w:r>
        <w:rPr>
          <w:i/>
          <w:iCs/>
        </w:rPr>
        <w:t>Clarksville Daily Leaf-Chronicle.</w:t>
      </w:r>
      <w:r>
        <w:t xml:space="preserve"> January 5, 1909.</w:t>
      </w:r>
    </w:p>
    <w:p w14:paraId="0DA51D13" w14:textId="001871A6" w:rsidR="004A0FCF" w:rsidRPr="004A0FCF" w:rsidRDefault="004A0FCF" w:rsidP="004A0FCF">
      <w:r>
        <w:t xml:space="preserve">“Criminal Court in Session.” </w:t>
      </w:r>
      <w:r>
        <w:rPr>
          <w:i/>
          <w:iCs/>
        </w:rPr>
        <w:t>Clarksville Daily Leaf-Chronicle.</w:t>
      </w:r>
      <w:r>
        <w:t xml:space="preserve"> August 27, 1917.</w:t>
      </w:r>
    </w:p>
    <w:p w14:paraId="7B8F8F29" w14:textId="4D0D71DA" w:rsidR="004A0FCF" w:rsidRPr="004A0FCF" w:rsidRDefault="004A0FCF" w:rsidP="004A0FCF">
      <w:r>
        <w:t xml:space="preserve">“Found Guilty of Tippling.” </w:t>
      </w:r>
      <w:r>
        <w:rPr>
          <w:i/>
          <w:iCs/>
        </w:rPr>
        <w:t>Clarksville Daily Leaf-Chronicle.</w:t>
      </w:r>
      <w:r>
        <w:t xml:space="preserve"> August 25, 1910.</w:t>
      </w:r>
    </w:p>
    <w:p w14:paraId="6C469ECF" w14:textId="2F82654E" w:rsidR="004A0FCF" w:rsidRDefault="004A0FCF" w:rsidP="004A0FCF">
      <w:r>
        <w:t xml:space="preserve">“Jumping on Cars.” </w:t>
      </w:r>
      <w:r>
        <w:rPr>
          <w:i/>
          <w:iCs/>
        </w:rPr>
        <w:t>Clarksville Daily Leaf-Chronicle.</w:t>
      </w:r>
      <w:r>
        <w:t xml:space="preserve"> September 10, 1902.</w:t>
      </w:r>
    </w:p>
    <w:p w14:paraId="38752A51" w14:textId="1AF64709" w:rsidR="004A0FCF" w:rsidRPr="004A0FCF" w:rsidRDefault="004A0FCF" w:rsidP="004A0FCF">
      <w:r>
        <w:t xml:space="preserve">“Jury Returns Verdict of Guilty.” </w:t>
      </w:r>
      <w:r>
        <w:rPr>
          <w:i/>
          <w:iCs/>
        </w:rPr>
        <w:t>Clarksville Daily Leaf-Chronicle.</w:t>
      </w:r>
      <w:r>
        <w:t xml:space="preserve"> August 24, 1910.</w:t>
      </w:r>
    </w:p>
    <w:p w14:paraId="183F295F" w14:textId="477A0799" w:rsidR="004A0FCF" w:rsidRPr="004A0FCF" w:rsidRDefault="004A0FCF" w:rsidP="004A0FCF">
      <w:r>
        <w:t xml:space="preserve">“Lucky Catch of Thieves.” </w:t>
      </w:r>
      <w:r>
        <w:rPr>
          <w:i/>
          <w:iCs/>
        </w:rPr>
        <w:t>Clarksville Daily Leaf-Chronicle.</w:t>
      </w:r>
      <w:r>
        <w:t xml:space="preserve"> March 18, 1910.</w:t>
      </w:r>
    </w:p>
    <w:p w14:paraId="1A1D5C0A" w14:textId="24B47A00" w:rsidR="004A0FCF" w:rsidRDefault="004A0FCF" w:rsidP="004A0FCF">
      <w:r>
        <w:t>Montgomery County, Tennessee Census (1880, 1900, 1910).</w:t>
      </w:r>
    </w:p>
    <w:p w14:paraId="3AB9241F" w14:textId="5037C314" w:rsidR="004A0FCF" w:rsidRPr="004A0FCF" w:rsidRDefault="004A0FCF" w:rsidP="004A0FCF">
      <w:r>
        <w:t xml:space="preserve">“Officers Raid A Crap Game.” </w:t>
      </w:r>
      <w:r>
        <w:rPr>
          <w:i/>
          <w:iCs/>
        </w:rPr>
        <w:t>Clarksville Daily Leaf-Chronicle.</w:t>
      </w:r>
      <w:r>
        <w:t xml:space="preserve"> May 26, 1902.</w:t>
      </w:r>
    </w:p>
    <w:p w14:paraId="5DCAD518" w14:textId="54B451D7" w:rsidR="004A0FCF" w:rsidRPr="004A0FCF" w:rsidRDefault="004A0FCF" w:rsidP="004A0FCF">
      <w:r>
        <w:t xml:space="preserve">“Sentenced to the Penitentiary.” </w:t>
      </w:r>
      <w:r>
        <w:rPr>
          <w:i/>
          <w:iCs/>
        </w:rPr>
        <w:t>Clarksville Daily Leaf-Chronicle.</w:t>
      </w:r>
      <w:r>
        <w:t xml:space="preserve"> December 3, 1901.</w:t>
      </w:r>
    </w:p>
    <w:p w14:paraId="2AC23AC6" w14:textId="44CC9B3C" w:rsidR="004A0FCF" w:rsidRDefault="004A0FCF" w:rsidP="004A0FCF">
      <w:r>
        <w:t xml:space="preserve">“Struck A Woman.” </w:t>
      </w:r>
      <w:r>
        <w:rPr>
          <w:i/>
          <w:iCs/>
        </w:rPr>
        <w:t>Clarksville Daily Leaf-Chronicle.</w:t>
      </w:r>
      <w:r>
        <w:t xml:space="preserve"> October 15, 1901.</w:t>
      </w:r>
    </w:p>
    <w:p w14:paraId="786C33E5" w14:textId="3451B935" w:rsidR="004A0FCF" w:rsidRDefault="004A0FCF" w:rsidP="004A0FCF">
      <w:r>
        <w:t>Tennessee Death Records, 1908-1958; Tennessee State Library and Archives; Nashville, Tennessee.</w:t>
      </w:r>
    </w:p>
    <w:p w14:paraId="21767981" w14:textId="2C3114AC" w:rsidR="004A0FCF" w:rsidRDefault="004A0FCF" w:rsidP="004A0FCF">
      <w:r>
        <w:t xml:space="preserve">“Thursday, Feb. 9.” </w:t>
      </w:r>
      <w:r>
        <w:rPr>
          <w:i/>
          <w:iCs/>
        </w:rPr>
        <w:t>Clarksville Daily Leaf-Chronicle.</w:t>
      </w:r>
      <w:r>
        <w:t xml:space="preserve"> January 30, 1905.</w:t>
      </w:r>
    </w:p>
    <w:p w14:paraId="4F638626" w14:textId="77777777" w:rsidR="004A0FCF" w:rsidRDefault="004A0FCF" w:rsidP="004A0FCF">
      <w:r>
        <w:t>United States, Selective Service System. World War I Selective Service System Draft Registration Cards,</w:t>
      </w:r>
    </w:p>
    <w:p w14:paraId="71F2D350" w14:textId="5AC06EB4" w:rsidR="004A0FCF" w:rsidRDefault="004A0FCF" w:rsidP="004A0FCF">
      <w:pPr>
        <w:ind w:firstLine="720"/>
      </w:pPr>
      <w:r>
        <w:t>1917-1918. Washington D.C.: National Archives and Records Administration. M1509, 4,582 rolls.</w:t>
      </w:r>
    </w:p>
    <w:p w14:paraId="2363C5DC" w14:textId="1F266226" w:rsidR="004A0FCF" w:rsidRDefault="004A0FCF" w:rsidP="004A0FCF">
      <w:pPr>
        <w:ind w:firstLine="720"/>
      </w:pPr>
      <w:r>
        <w:t>Registration State: Tennessee; Registration County: Montgomery, Draft Card: A.</w:t>
      </w:r>
    </w:p>
    <w:p w14:paraId="78C5E420" w14:textId="3D5620B2" w:rsidR="004A0FCF" w:rsidRPr="004A0FCF" w:rsidRDefault="004A0FCF" w:rsidP="004A0FCF">
      <w:r>
        <w:t xml:space="preserve">Untitled Article. </w:t>
      </w:r>
      <w:r>
        <w:rPr>
          <w:i/>
          <w:iCs/>
        </w:rPr>
        <w:t>Clarksville Daily Leaf-Chronicle</w:t>
      </w:r>
      <w:r>
        <w:t>. July 19, 1915.</w:t>
      </w:r>
    </w:p>
    <w:sectPr w:rsidR="004A0FCF" w:rsidRPr="004A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AA"/>
    <w:rsid w:val="003F5B9D"/>
    <w:rsid w:val="004A0FCF"/>
    <w:rsid w:val="00974CAA"/>
    <w:rsid w:val="00D7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21C0"/>
  <w15:docId w15:val="{896AC994-537A-4541-8239-F2966E63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4297</Characters>
  <Application>Microsoft Office Word</Application>
  <DocSecurity>0</DocSecurity>
  <Lines>64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Tami Taliento</cp:lastModifiedBy>
  <cp:revision>2</cp:revision>
  <dcterms:created xsi:type="dcterms:W3CDTF">2021-11-16T23:55:00Z</dcterms:created>
  <dcterms:modified xsi:type="dcterms:W3CDTF">2021-11-16T23:55:00Z</dcterms:modified>
</cp:coreProperties>
</file>